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1C44CF3" w14:paraId="2C078E63" wp14:textId="439B880E">
      <w:pPr>
        <w:jc w:val="center"/>
      </w:pPr>
      <w:bookmarkStart w:name="_GoBack" w:id="0"/>
      <w:bookmarkEnd w:id="0"/>
      <w:r w:rsidR="41C44CF3">
        <w:rPr/>
        <w:t>Gowanda Free Library Board of Trustees Minutes</w:t>
      </w:r>
    </w:p>
    <w:p w:rsidR="41C44CF3" w:rsidP="41C44CF3" w:rsidRDefault="41C44CF3" w14:paraId="60316F45" w14:textId="63D08202">
      <w:pPr>
        <w:pStyle w:val="Normal"/>
        <w:jc w:val="center"/>
      </w:pPr>
      <w:r w:rsidR="41C44CF3">
        <w:rPr/>
        <w:t>March 26, 2021</w:t>
      </w:r>
    </w:p>
    <w:p w:rsidR="41C44CF3" w:rsidP="41C44CF3" w:rsidRDefault="41C44CF3" w14:paraId="7F558A1D" w14:textId="46D95343">
      <w:pPr>
        <w:pStyle w:val="Normal"/>
      </w:pPr>
    </w:p>
    <w:p w:rsidR="41C44CF3" w:rsidP="41C44CF3" w:rsidRDefault="41C44CF3" w14:paraId="723E4D59" w14:textId="4D9C8B43">
      <w:pPr>
        <w:pStyle w:val="Normal"/>
      </w:pPr>
      <w:r w:rsidR="41C44CF3">
        <w:rPr/>
        <w:t>The regular meeting of the Gowanda Free Library Board of Trustees was called to order by the President, Mindy Purdy, at 3:31 PM in the community room of the library. Present were: Mindy Purdy, Sara Latimore, Kim Warrior, Wendy Greco, Evon Lloyd, Hayley Wilkins, and Jacob Milius.</w:t>
      </w:r>
    </w:p>
    <w:p w:rsidR="41C44CF3" w:rsidP="41C44CF3" w:rsidRDefault="41C44CF3" w14:paraId="351722A1" w14:textId="3ED08090">
      <w:pPr>
        <w:pStyle w:val="Normal"/>
      </w:pPr>
      <w:r w:rsidR="41C44CF3">
        <w:rPr/>
        <w:t>Motion carried to approved the minutes of the January 22, and February 26 meeting minutes, with an amendment to the spelling of the name Emagin Warrior in the January minutes.</w:t>
      </w:r>
    </w:p>
    <w:p w:rsidR="41C44CF3" w:rsidP="41C44CF3" w:rsidRDefault="41C44CF3" w14:paraId="3CC21588" w14:textId="15C979E2">
      <w:pPr>
        <w:pStyle w:val="Normal"/>
      </w:pPr>
      <w:r w:rsidR="41C44CF3">
        <w:rPr/>
        <w:t xml:space="preserve">Motion carried to receive the Treasurer’s Report. As of week eleven: Total income $66,382.22, total expense $15,057.86.   Current balance in checking account: $60,750.58.  </w:t>
      </w:r>
    </w:p>
    <w:p w:rsidR="41C44CF3" w:rsidP="41C44CF3" w:rsidRDefault="41C44CF3" w14:paraId="11F2C1CF" w14:textId="4991681F">
      <w:pPr>
        <w:pStyle w:val="Normal"/>
      </w:pPr>
      <w:r w:rsidR="41C44CF3">
        <w:rPr/>
        <w:t>Motion carried to receive the manager and clerk’s reports. Noted financial gifts from Mayor Smith and the Presbytery of Western New York. Patronage is increasing.</w:t>
      </w:r>
    </w:p>
    <w:p w:rsidR="41C44CF3" w:rsidP="41C44CF3" w:rsidRDefault="41C44CF3" w14:paraId="01CC67C2" w14:textId="7FCD71BC">
      <w:pPr>
        <w:pStyle w:val="Normal"/>
      </w:pPr>
      <w:r w:rsidR="41C44CF3">
        <w:rPr/>
        <w:t>Motion carried to give Hayley the authority to spend up to $600, to be taken from unanticipated federal aid income, for the provision of children’s computers, including electrical installation and IT work for safety restrictions, and to purchase one or more laptops. The computers for children are to be established in the children’s area of the library.</w:t>
      </w:r>
    </w:p>
    <w:p w:rsidR="41C44CF3" w:rsidP="41C44CF3" w:rsidRDefault="41C44CF3" w14:paraId="5199C2E8" w14:textId="59928277">
      <w:pPr>
        <w:pStyle w:val="Normal"/>
      </w:pPr>
      <w:r w:rsidR="41C44CF3">
        <w:rPr/>
        <w:t xml:space="preserve">Motion carried to amend Article 5 of the by-laws to read: There shall be seven voting positions. </w:t>
      </w:r>
    </w:p>
    <w:p w:rsidR="41C44CF3" w:rsidP="41C44CF3" w:rsidRDefault="41C44CF3" w14:paraId="08537462" w14:textId="12FE2C2F">
      <w:pPr>
        <w:pStyle w:val="Normal"/>
      </w:pPr>
      <w:r w:rsidR="41C44CF3">
        <w:rPr/>
        <w:t>Motion carried to accept two new board member applicants: Jack Warrior and Emagin Warrior.</w:t>
      </w:r>
    </w:p>
    <w:p w:rsidR="41C44CF3" w:rsidP="41C44CF3" w:rsidRDefault="41C44CF3" w14:paraId="240B224C" w14:textId="2BDE2000">
      <w:pPr>
        <w:pStyle w:val="Normal"/>
      </w:pPr>
      <w:r w:rsidR="41C44CF3">
        <w:rPr/>
        <w:t xml:space="preserve">Motion carried to adjourn with the next meeting </w:t>
      </w:r>
      <w:r w:rsidR="41C44CF3">
        <w:rPr/>
        <w:t>scheduled</w:t>
      </w:r>
      <w:r w:rsidR="41C44CF3">
        <w:rPr/>
        <w:t xml:space="preserve"> for May 28, 2021 at 3:30 PM in the library community room.</w:t>
      </w:r>
    </w:p>
    <w:p w:rsidR="41C44CF3" w:rsidP="41C44CF3" w:rsidRDefault="41C44CF3" w14:paraId="4DC9E303" w14:textId="0D102AD1">
      <w:pPr>
        <w:pStyle w:val="Normal"/>
      </w:pPr>
      <w:r w:rsidR="41C44CF3">
        <w:rPr/>
        <w:t>Respectfully submitted,</w:t>
      </w:r>
    </w:p>
    <w:p w:rsidR="41C44CF3" w:rsidP="41C44CF3" w:rsidRDefault="41C44CF3" w14:paraId="40C2A71B" w14:textId="6E367F37">
      <w:pPr>
        <w:pStyle w:val="Normal"/>
      </w:pPr>
      <w:r w:rsidR="41C44CF3">
        <w:rPr/>
        <w:t>Evon Lloyd, Secretary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A26591A"/>
    <w:rsid w:val="41C44CF3"/>
    <w:rsid w:val="7A2659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591A"/>
  <w15:chartTrackingRefBased/>
  <w15:docId w15:val="{cfdf63ba-1a6d-4cae-8154-bb1712ae33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2021-04-06T18:23:37.2618075Z</dcterms:created>
  <dcterms:modified xsi:type="dcterms:W3CDTF">2021-04-06T18:40:43.6701923Z</dcterms:modified>
  <dc:creator>Evon Lloyd</dc:creator>
  <lastModifiedBy>Evon Lloyd</lastModifiedBy>
</coreProperties>
</file>