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A133" w14:textId="77777777" w:rsidR="00301CFE" w:rsidRDefault="008E5B9D" w:rsidP="00301CF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E5B9D">
        <w:rPr>
          <w:rFonts w:ascii="Times New Roman" w:hAnsi="Times New Roman" w:cs="Times New Roman"/>
          <w:b/>
          <w:u w:val="single"/>
        </w:rPr>
        <w:t>Policy</w:t>
      </w:r>
      <w:r w:rsidR="00A25BBB">
        <w:rPr>
          <w:rFonts w:ascii="Times New Roman" w:hAnsi="Times New Roman" w:cs="Times New Roman"/>
          <w:b/>
          <w:u w:val="single"/>
        </w:rPr>
        <w:t>:</w:t>
      </w:r>
    </w:p>
    <w:p w14:paraId="5459F632" w14:textId="77777777" w:rsidR="00301CFE" w:rsidRDefault="00301CFE" w:rsidP="00301CF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A46BFBF" w14:textId="77777777" w:rsidR="00301CFE" w:rsidRDefault="00301CFE" w:rsidP="00301CF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736C539" w14:textId="77777777" w:rsidR="008E5B9D" w:rsidRDefault="008E5B9D" w:rsidP="00301CFE">
      <w:pPr>
        <w:spacing w:after="0" w:line="240" w:lineRule="auto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 xml:space="preserve">In order to ensure fair and equitable access to the materials and information in the </w:t>
      </w:r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 xml:space="preserve">'s collection, </w:t>
      </w:r>
      <w:r w:rsidR="00A25BBB">
        <w:rPr>
          <w:rFonts w:ascii="Times New Roman" w:hAnsi="Times New Roman" w:cs="Times New Roman"/>
        </w:rPr>
        <w:t>Gowanda Free</w:t>
      </w:r>
      <w:r w:rsidRPr="008E5B9D">
        <w:rPr>
          <w:rFonts w:ascii="Times New Roman" w:hAnsi="Times New Roman" w:cs="Times New Roman"/>
        </w:rPr>
        <w:t xml:space="preserve"> </w:t>
      </w:r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 xml:space="preserve"> sets policies for length of loan periods, renewals, reserves, fines, and fees. The </w:t>
      </w:r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 xml:space="preserve"> determines which materials may be borrowed and who is eligible to borrow them.</w:t>
      </w:r>
    </w:p>
    <w:p w14:paraId="7B38F671" w14:textId="77777777" w:rsidR="00301CFE" w:rsidRPr="00301CFE" w:rsidRDefault="00301CFE" w:rsidP="00301CF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3534BFA" w14:textId="77777777" w:rsidR="008E5B9D" w:rsidRPr="00301CFE" w:rsidRDefault="008E5B9D" w:rsidP="00301CFE">
      <w:pPr>
        <w:pStyle w:val="ListParagraph"/>
        <w:tabs>
          <w:tab w:val="left" w:pos="450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>Eligibility and Registration</w:t>
      </w:r>
    </w:p>
    <w:p w14:paraId="3D96AAA2" w14:textId="77777777" w:rsidR="00301CFE" w:rsidRPr="008E5B9D" w:rsidRDefault="00301CFE" w:rsidP="00301CFE">
      <w:pPr>
        <w:pStyle w:val="ListParagraph"/>
        <w:tabs>
          <w:tab w:val="left" w:pos="45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581CE982" w14:textId="4173894A" w:rsidR="008E5B9D" w:rsidRDefault="00301CFE" w:rsidP="00301CFE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</w:rPr>
      </w:pPr>
      <w:r w:rsidRPr="00301CFE">
        <w:rPr>
          <w:rFonts w:ascii="Times New Roman" w:hAnsi="Times New Roman" w:cs="Times New Roman"/>
          <w:u w:val="single"/>
        </w:rPr>
        <w:t>Adults:</w:t>
      </w:r>
      <w:r w:rsidRPr="008E5B9D">
        <w:rPr>
          <w:rFonts w:ascii="Times New Roman" w:hAnsi="Times New Roman" w:cs="Times New Roman"/>
        </w:rPr>
        <w:t xml:space="preserve"> </w:t>
      </w:r>
      <w:r w:rsidR="008E5B9D" w:rsidRPr="008E5B9D">
        <w:rPr>
          <w:rFonts w:ascii="Times New Roman" w:hAnsi="Times New Roman" w:cs="Times New Roman"/>
        </w:rPr>
        <w:t xml:space="preserve">The circulation desk issues free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 cards to adults who pre</w:t>
      </w:r>
      <w:r>
        <w:rPr>
          <w:rFonts w:ascii="Times New Roman" w:hAnsi="Times New Roman" w:cs="Times New Roman"/>
        </w:rPr>
        <w:t xml:space="preserve">sent one form of identification </w:t>
      </w:r>
      <w:r w:rsidR="008E5B9D" w:rsidRPr="008E5B9D">
        <w:rPr>
          <w:rFonts w:ascii="Times New Roman" w:hAnsi="Times New Roman" w:cs="Times New Roman"/>
        </w:rPr>
        <w:t>with current address such as a driver's license, utility bill, or a non-driver ID.</w:t>
      </w:r>
      <w:r w:rsidR="00B13F65">
        <w:rPr>
          <w:rFonts w:ascii="Times New Roman" w:hAnsi="Times New Roman" w:cs="Times New Roman"/>
        </w:rPr>
        <w:t xml:space="preserve"> If a patron does not have a valid form of ID a card can be provided at the discretion of the Library Director. </w:t>
      </w:r>
    </w:p>
    <w:p w14:paraId="68370634" w14:textId="77777777" w:rsidR="00301CFE" w:rsidRPr="008E5B9D" w:rsidRDefault="00301CFE" w:rsidP="00301CFE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</w:rPr>
      </w:pPr>
    </w:p>
    <w:p w14:paraId="21F5DAE6" w14:textId="77777777" w:rsidR="008E5B9D" w:rsidRDefault="00301CFE" w:rsidP="00301CFE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</w:rPr>
      </w:pPr>
      <w:r w:rsidRPr="00301CFE">
        <w:rPr>
          <w:rFonts w:ascii="Times New Roman" w:hAnsi="Times New Roman" w:cs="Times New Roman"/>
          <w:u w:val="single"/>
        </w:rPr>
        <w:t>Young Adults (Grade 6 and Up):</w:t>
      </w:r>
      <w:r>
        <w:rPr>
          <w:rFonts w:ascii="Times New Roman" w:hAnsi="Times New Roman" w:cs="Times New Roman"/>
        </w:rPr>
        <w:t xml:space="preserve"> </w:t>
      </w:r>
      <w:r w:rsidR="008E5B9D" w:rsidRPr="008E5B9D">
        <w:rPr>
          <w:rFonts w:ascii="Times New Roman" w:hAnsi="Times New Roman" w:cs="Times New Roman"/>
        </w:rPr>
        <w:t xml:space="preserve">The circulation desk issues free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 cards to students who present one form of identification such as a school ID card or recent report card with a current address.</w:t>
      </w:r>
    </w:p>
    <w:p w14:paraId="6FDB7382" w14:textId="77777777" w:rsidR="00301CFE" w:rsidRPr="008E5B9D" w:rsidRDefault="00301CFE" w:rsidP="00301CFE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</w:rPr>
      </w:pPr>
    </w:p>
    <w:p w14:paraId="50EB26C8" w14:textId="77777777" w:rsidR="008E5B9D" w:rsidRDefault="00301CFE" w:rsidP="00301CFE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</w:rPr>
      </w:pPr>
      <w:r w:rsidRPr="00301CFE">
        <w:rPr>
          <w:rFonts w:ascii="Times New Roman" w:hAnsi="Times New Roman" w:cs="Times New Roman"/>
          <w:u w:val="single"/>
        </w:rPr>
        <w:t xml:space="preserve">Children (Grade 5 and </w:t>
      </w:r>
      <w:proofErr w:type="gramStart"/>
      <w:r w:rsidRPr="00301CFE">
        <w:rPr>
          <w:rFonts w:ascii="Times New Roman" w:hAnsi="Times New Roman" w:cs="Times New Roman"/>
          <w:u w:val="single"/>
        </w:rPr>
        <w:t>Below</w:t>
      </w:r>
      <w:proofErr w:type="gramEnd"/>
      <w:r w:rsidRPr="00301CFE">
        <w:rPr>
          <w:rFonts w:ascii="Times New Roman" w:hAnsi="Times New Roman" w:cs="Times New Roman"/>
          <w:u w:val="single"/>
        </w:rPr>
        <w:t>):</w:t>
      </w:r>
      <w:r>
        <w:rPr>
          <w:rFonts w:ascii="Times New Roman" w:hAnsi="Times New Roman" w:cs="Times New Roman"/>
        </w:rPr>
        <w:t xml:space="preserve"> </w:t>
      </w:r>
      <w:r w:rsidR="008E5B9D" w:rsidRPr="008E5B9D">
        <w:rPr>
          <w:rFonts w:ascii="Times New Roman" w:hAnsi="Times New Roman" w:cs="Times New Roman"/>
        </w:rPr>
        <w:t xml:space="preserve">Parents/guardians of children from toddler through 5th grade may sign up their children for their own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 card if the parents/guardians are cardholders in good standing with the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>.</w:t>
      </w:r>
    </w:p>
    <w:p w14:paraId="683B9780" w14:textId="77777777" w:rsidR="00301CFE" w:rsidRPr="008E5B9D" w:rsidRDefault="00301CFE" w:rsidP="00301CFE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</w:rPr>
      </w:pPr>
    </w:p>
    <w:p w14:paraId="51300954" w14:textId="77777777" w:rsidR="008E5B9D" w:rsidRDefault="00301CFE" w:rsidP="00301CFE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>Replacement Cards</w:t>
      </w:r>
      <w:r w:rsidR="008E5B9D" w:rsidRPr="008E5B9D">
        <w:rPr>
          <w:rFonts w:ascii="Times New Roman" w:hAnsi="Times New Roman" w:cs="Times New Roman"/>
        </w:rPr>
        <w:t>: Lost or damaged cards may be replaced for a fee of $1.00.</w:t>
      </w:r>
    </w:p>
    <w:p w14:paraId="3AE2B0B6" w14:textId="77777777" w:rsidR="00301CFE" w:rsidRPr="008E5B9D" w:rsidRDefault="00301CFE" w:rsidP="00301CFE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</w:rPr>
      </w:pPr>
    </w:p>
    <w:p w14:paraId="25A1FDC0" w14:textId="77777777" w:rsidR="008E5B9D" w:rsidRPr="00301CFE" w:rsidRDefault="008E5B9D" w:rsidP="00301CFE">
      <w:pPr>
        <w:pStyle w:val="ListParagraph"/>
        <w:tabs>
          <w:tab w:val="left" w:pos="450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 xml:space="preserve">Loan Types, Quantities, and Duration </w:t>
      </w:r>
    </w:p>
    <w:p w14:paraId="52907B1A" w14:textId="77777777" w:rsidR="00301CFE" w:rsidRPr="008E5B9D" w:rsidRDefault="00301CFE" w:rsidP="00301CFE">
      <w:pPr>
        <w:pStyle w:val="ListParagraph"/>
        <w:tabs>
          <w:tab w:val="left" w:pos="45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6F43E583" w14:textId="77777777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Patrons in good standing with a valid, unrestricted CCLS library card may borrow</w:t>
      </w:r>
    </w:p>
    <w:p w14:paraId="1AC8C30F" w14:textId="35A5B4F9" w:rsid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up to a maximum of 25 items as specified in the following parameters:</w:t>
      </w:r>
    </w:p>
    <w:p w14:paraId="311C9291" w14:textId="77777777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</w:p>
    <w:p w14:paraId="22EFE2A7" w14:textId="4ECE25BB" w:rsid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Patrons may borrow:</w:t>
      </w:r>
    </w:p>
    <w:p w14:paraId="558A4C80" w14:textId="77777777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</w:p>
    <w:p w14:paraId="67D6F017" w14:textId="77777777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• Adult Fiction, Non-Fiction, Audio Books, and Magazines in any combination that</w:t>
      </w:r>
    </w:p>
    <w:p w14:paraId="3BC590E0" w14:textId="3C654618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 xml:space="preserve">does not exceed the card limit of 25 total items. Up to </w:t>
      </w:r>
      <w:r>
        <w:rPr>
          <w:rFonts w:ascii="Times New Roman" w:hAnsi="Times New Roman" w:cs="Times New Roman"/>
        </w:rPr>
        <w:t>5</w:t>
      </w:r>
      <w:r w:rsidRPr="00B13F65">
        <w:rPr>
          <w:rFonts w:ascii="Times New Roman" w:hAnsi="Times New Roman" w:cs="Times New Roman"/>
        </w:rPr>
        <w:t xml:space="preserve"> of these may be</w:t>
      </w:r>
    </w:p>
    <w:p w14:paraId="2553B825" w14:textId="6501E11A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classified as “new”.</w:t>
      </w:r>
      <w:r>
        <w:rPr>
          <w:rFonts w:ascii="Times New Roman" w:hAnsi="Times New Roman" w:cs="Times New Roman"/>
        </w:rPr>
        <w:t xml:space="preserve"> Regular m</w:t>
      </w:r>
      <w:r w:rsidRPr="00B13F65">
        <w:rPr>
          <w:rFonts w:ascii="Times New Roman" w:hAnsi="Times New Roman" w:cs="Times New Roman"/>
        </w:rPr>
        <w:t xml:space="preserve">aterials in this category are due </w:t>
      </w:r>
      <w:r>
        <w:rPr>
          <w:rFonts w:ascii="Times New Roman" w:hAnsi="Times New Roman" w:cs="Times New Roman"/>
        </w:rPr>
        <w:t>three</w:t>
      </w:r>
      <w:r w:rsidRPr="00B13F65">
        <w:rPr>
          <w:rFonts w:ascii="Times New Roman" w:hAnsi="Times New Roman" w:cs="Times New Roman"/>
        </w:rPr>
        <w:t xml:space="preserve"> weeks from the</w:t>
      </w:r>
    </w:p>
    <w:p w14:paraId="77D7CD1B" w14:textId="65A74482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date of checkout.</w:t>
      </w:r>
      <w:r>
        <w:rPr>
          <w:rFonts w:ascii="Times New Roman" w:hAnsi="Times New Roman" w:cs="Times New Roman"/>
        </w:rPr>
        <w:t xml:space="preserve"> New m</w:t>
      </w:r>
      <w:r w:rsidRPr="00B13F65">
        <w:rPr>
          <w:rFonts w:ascii="Times New Roman" w:hAnsi="Times New Roman" w:cs="Times New Roman"/>
        </w:rPr>
        <w:t xml:space="preserve">aterials in this category are due </w:t>
      </w:r>
      <w:r>
        <w:rPr>
          <w:rFonts w:ascii="Times New Roman" w:hAnsi="Times New Roman" w:cs="Times New Roman"/>
        </w:rPr>
        <w:t>two</w:t>
      </w:r>
      <w:r w:rsidRPr="00B13F65">
        <w:rPr>
          <w:rFonts w:ascii="Times New Roman" w:hAnsi="Times New Roman" w:cs="Times New Roman"/>
        </w:rPr>
        <w:t xml:space="preserve"> weeks from the</w:t>
      </w:r>
    </w:p>
    <w:p w14:paraId="17CC23F5" w14:textId="4E484B07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date of checkout.</w:t>
      </w:r>
      <w:r>
        <w:rPr>
          <w:rFonts w:ascii="Times New Roman" w:hAnsi="Times New Roman" w:cs="Times New Roman"/>
        </w:rPr>
        <w:t xml:space="preserve"> </w:t>
      </w:r>
    </w:p>
    <w:p w14:paraId="0D8C308B" w14:textId="77777777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• Children’s Fiction, Non-Fiction, Audio Books, and Magazines in any combination</w:t>
      </w:r>
    </w:p>
    <w:p w14:paraId="562F035C" w14:textId="50ABEC88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 xml:space="preserve">that does not exceed the card limit of 25 total items. Up to </w:t>
      </w:r>
      <w:r>
        <w:rPr>
          <w:rFonts w:ascii="Times New Roman" w:hAnsi="Times New Roman" w:cs="Times New Roman"/>
        </w:rPr>
        <w:t>5</w:t>
      </w:r>
      <w:r w:rsidRPr="00B13F65">
        <w:rPr>
          <w:rFonts w:ascii="Times New Roman" w:hAnsi="Times New Roman" w:cs="Times New Roman"/>
        </w:rPr>
        <w:t xml:space="preserve"> of these may be</w:t>
      </w:r>
    </w:p>
    <w:p w14:paraId="64A0C978" w14:textId="68498E45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 xml:space="preserve">classified as “new”. </w:t>
      </w:r>
      <w:r>
        <w:rPr>
          <w:rFonts w:ascii="Times New Roman" w:hAnsi="Times New Roman" w:cs="Times New Roman"/>
        </w:rPr>
        <w:t xml:space="preserve">Regular </w:t>
      </w:r>
      <w:r w:rsidRPr="00B13F65">
        <w:rPr>
          <w:rFonts w:ascii="Times New Roman" w:hAnsi="Times New Roman" w:cs="Times New Roman"/>
        </w:rPr>
        <w:t xml:space="preserve">materials in this category are due </w:t>
      </w:r>
      <w:r>
        <w:rPr>
          <w:rFonts w:ascii="Times New Roman" w:hAnsi="Times New Roman" w:cs="Times New Roman"/>
        </w:rPr>
        <w:t>three</w:t>
      </w:r>
      <w:r w:rsidRPr="00B13F65">
        <w:rPr>
          <w:rFonts w:ascii="Times New Roman" w:hAnsi="Times New Roman" w:cs="Times New Roman"/>
        </w:rPr>
        <w:t xml:space="preserve"> weeks from the</w:t>
      </w:r>
    </w:p>
    <w:p w14:paraId="2A5E75AC" w14:textId="162D177E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 xml:space="preserve">date of checkout. </w:t>
      </w:r>
      <w:r>
        <w:rPr>
          <w:rFonts w:ascii="Times New Roman" w:hAnsi="Times New Roman" w:cs="Times New Roman"/>
        </w:rPr>
        <w:t>New m</w:t>
      </w:r>
      <w:r w:rsidRPr="00B13F65">
        <w:rPr>
          <w:rFonts w:ascii="Times New Roman" w:hAnsi="Times New Roman" w:cs="Times New Roman"/>
        </w:rPr>
        <w:t xml:space="preserve">aterials in this category are due </w:t>
      </w:r>
      <w:r>
        <w:rPr>
          <w:rFonts w:ascii="Times New Roman" w:hAnsi="Times New Roman" w:cs="Times New Roman"/>
        </w:rPr>
        <w:t>two</w:t>
      </w:r>
      <w:r w:rsidRPr="00B13F65">
        <w:rPr>
          <w:rFonts w:ascii="Times New Roman" w:hAnsi="Times New Roman" w:cs="Times New Roman"/>
        </w:rPr>
        <w:t xml:space="preserve"> weeks from the</w:t>
      </w:r>
    </w:p>
    <w:p w14:paraId="075DF3C3" w14:textId="07F1CE72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date of checkout.</w:t>
      </w:r>
      <w:r>
        <w:rPr>
          <w:rFonts w:ascii="Times New Roman" w:hAnsi="Times New Roman" w:cs="Times New Roman"/>
        </w:rPr>
        <w:t xml:space="preserve"> </w:t>
      </w:r>
    </w:p>
    <w:p w14:paraId="3A5D3A49" w14:textId="54014E15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 xml:space="preserve">• Blu-Ray/DVDs in any combination up to a maximum of </w:t>
      </w:r>
      <w:r>
        <w:rPr>
          <w:rFonts w:ascii="Times New Roman" w:hAnsi="Times New Roman" w:cs="Times New Roman"/>
        </w:rPr>
        <w:t>5</w:t>
      </w:r>
      <w:r w:rsidRPr="00B13F65">
        <w:rPr>
          <w:rFonts w:ascii="Times New Roman" w:hAnsi="Times New Roman" w:cs="Times New Roman"/>
        </w:rPr>
        <w:t xml:space="preserve"> while also not</w:t>
      </w:r>
    </w:p>
    <w:p w14:paraId="2591D012" w14:textId="6BF79EB0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 xml:space="preserve">exceeding the card limit of 25 total items. Up to </w:t>
      </w:r>
      <w:r>
        <w:rPr>
          <w:rFonts w:ascii="Times New Roman" w:hAnsi="Times New Roman" w:cs="Times New Roman"/>
        </w:rPr>
        <w:t>2</w:t>
      </w:r>
      <w:r w:rsidRPr="00B13F65">
        <w:rPr>
          <w:rFonts w:ascii="Times New Roman" w:hAnsi="Times New Roman" w:cs="Times New Roman"/>
        </w:rPr>
        <w:t xml:space="preserve"> of these may be classified</w:t>
      </w:r>
    </w:p>
    <w:p w14:paraId="3E948B90" w14:textId="77777777" w:rsid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 xml:space="preserve">as “new”. Up to </w:t>
      </w:r>
      <w:r>
        <w:rPr>
          <w:rFonts w:ascii="Times New Roman" w:hAnsi="Times New Roman" w:cs="Times New Roman"/>
        </w:rPr>
        <w:t>2</w:t>
      </w:r>
      <w:r w:rsidRPr="00B13F65">
        <w:rPr>
          <w:rFonts w:ascii="Times New Roman" w:hAnsi="Times New Roman" w:cs="Times New Roman"/>
        </w:rPr>
        <w:t xml:space="preserve"> of these may be classified</w:t>
      </w:r>
      <w:r>
        <w:rPr>
          <w:rFonts w:ascii="Times New Roman" w:hAnsi="Times New Roman" w:cs="Times New Roman"/>
        </w:rPr>
        <w:t xml:space="preserve"> as “Multi-disk TV Series” </w:t>
      </w:r>
    </w:p>
    <w:p w14:paraId="65E81C4D" w14:textId="63BADEEA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All materials in this category are due one week from the date of</w:t>
      </w:r>
    </w:p>
    <w:p w14:paraId="591F0824" w14:textId="158FB7FB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 xml:space="preserve">checkout. </w:t>
      </w:r>
    </w:p>
    <w:p w14:paraId="1688414B" w14:textId="77777777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• Materials from other libraries. Interlibrary loans are due on the date indicated</w:t>
      </w:r>
    </w:p>
    <w:p w14:paraId="043DA986" w14:textId="13069B6A" w:rsid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by the lending library. Some interlibrary loans may not be renewable.</w:t>
      </w:r>
    </w:p>
    <w:p w14:paraId="7F84F444" w14:textId="77777777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</w:p>
    <w:p w14:paraId="4C9D33E6" w14:textId="77777777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The Director may establish a different loan period for special collections,</w:t>
      </w:r>
    </w:p>
    <w:p w14:paraId="45DCDD90" w14:textId="77777777" w:rsidR="00B13F65" w:rsidRPr="00B13F65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materials which are temporarily in great demand, such as for student projects or</w:t>
      </w:r>
    </w:p>
    <w:p w14:paraId="51FCDE7A" w14:textId="603D4AC6" w:rsidR="00710D54" w:rsidRDefault="00B13F65" w:rsidP="00B13F65">
      <w:pPr>
        <w:spacing w:after="0" w:line="240" w:lineRule="auto"/>
        <w:rPr>
          <w:rFonts w:ascii="Times New Roman" w:hAnsi="Times New Roman" w:cs="Times New Roman"/>
        </w:rPr>
      </w:pPr>
      <w:r w:rsidRPr="00B13F65">
        <w:rPr>
          <w:rFonts w:ascii="Times New Roman" w:hAnsi="Times New Roman" w:cs="Times New Roman"/>
        </w:rPr>
        <w:t>book clubs, or materials added to the collections which are new in format.</w:t>
      </w:r>
    </w:p>
    <w:p w14:paraId="0290F31B" w14:textId="77777777" w:rsidR="00B13F65" w:rsidRDefault="00B13F65" w:rsidP="00301CFE">
      <w:pPr>
        <w:spacing w:after="0" w:line="240" w:lineRule="auto"/>
        <w:rPr>
          <w:rFonts w:ascii="Times New Roman" w:hAnsi="Times New Roman" w:cs="Times New Roman"/>
        </w:rPr>
      </w:pPr>
    </w:p>
    <w:p w14:paraId="6CEFDD36" w14:textId="5AEAF39F" w:rsidR="008E5B9D" w:rsidRDefault="008E5B9D" w:rsidP="00301CFE">
      <w:pPr>
        <w:spacing w:after="0" w:line="240" w:lineRule="auto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lastRenderedPageBreak/>
        <w:t xml:space="preserve">Reserves or System Holds </w:t>
      </w:r>
    </w:p>
    <w:p w14:paraId="49065A3A" w14:textId="77777777" w:rsidR="00301CFE" w:rsidRPr="00301CFE" w:rsidRDefault="00301CFE" w:rsidP="00301CFE">
      <w:pPr>
        <w:spacing w:after="0" w:line="240" w:lineRule="auto"/>
        <w:rPr>
          <w:rFonts w:ascii="Times New Roman" w:hAnsi="Times New Roman" w:cs="Times New Roman"/>
          <w:b/>
        </w:rPr>
      </w:pPr>
    </w:p>
    <w:p w14:paraId="13C0356B" w14:textId="77777777" w:rsidR="008E5B9D" w:rsidRDefault="00301CFE" w:rsidP="00301C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 users may place a reserve or hold on circulating items within the Chautauqua-Cattaraugus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 System. Patrons may reserve these materials at any automated CCLS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, by telephone, or via the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’s online catalog. There are no applicable charges on items picked up at the </w:t>
      </w:r>
      <w:r w:rsidR="00A25BBB">
        <w:rPr>
          <w:rFonts w:ascii="Times New Roman" w:hAnsi="Times New Roman" w:cs="Times New Roman"/>
        </w:rPr>
        <w:t>Gowanda Free</w:t>
      </w:r>
      <w:r w:rsidR="008E5B9D" w:rsidRPr="008E5B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>. Materials will be held for one week; after which time they will be returned.</w:t>
      </w:r>
    </w:p>
    <w:p w14:paraId="4FCE1540" w14:textId="77777777" w:rsidR="00301CFE" w:rsidRPr="008E5B9D" w:rsidRDefault="00301CFE" w:rsidP="00301CFE">
      <w:pPr>
        <w:spacing w:after="0" w:line="240" w:lineRule="auto"/>
        <w:rPr>
          <w:rFonts w:ascii="Times New Roman" w:hAnsi="Times New Roman" w:cs="Times New Roman"/>
        </w:rPr>
      </w:pPr>
    </w:p>
    <w:p w14:paraId="301207C0" w14:textId="77777777" w:rsidR="008E5B9D" w:rsidRPr="00301CFE" w:rsidRDefault="00301CFE" w:rsidP="00301CF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>Inter</w:t>
      </w:r>
      <w:r>
        <w:rPr>
          <w:rFonts w:ascii="Times New Roman" w:hAnsi="Times New Roman" w:cs="Times New Roman"/>
          <w:b/>
        </w:rPr>
        <w:t>library</w:t>
      </w:r>
      <w:r w:rsidR="008E5B9D" w:rsidRPr="00301CFE">
        <w:rPr>
          <w:rFonts w:ascii="Times New Roman" w:hAnsi="Times New Roman" w:cs="Times New Roman"/>
          <w:b/>
        </w:rPr>
        <w:t xml:space="preserve"> Loan Requests </w:t>
      </w:r>
    </w:p>
    <w:p w14:paraId="3EC01FE0" w14:textId="77777777" w:rsidR="00301CFE" w:rsidRPr="008E5B9D" w:rsidRDefault="00301CFE" w:rsidP="00301CFE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6B93A705" w14:textId="559F3672" w:rsidR="008E5B9D" w:rsidRDefault="00301CFE" w:rsidP="00301C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 users may request that the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 attempt to locate and borrow for their use a specific non-fiction book. There is a $</w:t>
      </w:r>
      <w:r w:rsidR="00B13F65">
        <w:rPr>
          <w:rFonts w:ascii="Times New Roman" w:hAnsi="Times New Roman" w:cs="Times New Roman"/>
        </w:rPr>
        <w:t>4</w:t>
      </w:r>
      <w:r w:rsidR="008E5B9D" w:rsidRPr="008E5B9D">
        <w:rPr>
          <w:rFonts w:ascii="Times New Roman" w:hAnsi="Times New Roman" w:cs="Times New Roman"/>
        </w:rPr>
        <w:t xml:space="preserve">.00 non-refundable charge for requesting a book from outside of the Chautauqua-Cattaraugus </w:t>
      </w:r>
      <w:r>
        <w:rPr>
          <w:rFonts w:ascii="Times New Roman" w:hAnsi="Times New Roman" w:cs="Times New Roman"/>
        </w:rPr>
        <w:t>Library</w:t>
      </w:r>
      <w:r w:rsidR="008E5B9D" w:rsidRPr="008E5B9D">
        <w:rPr>
          <w:rFonts w:ascii="Times New Roman" w:hAnsi="Times New Roman" w:cs="Times New Roman"/>
        </w:rPr>
        <w:t xml:space="preserve"> System. CCLS does not guarantee that they will be able to procure the requested materials. The circulation policies of the lend</w:t>
      </w:r>
      <w:r w:rsidR="008E5B9D">
        <w:rPr>
          <w:rFonts w:ascii="Times New Roman" w:hAnsi="Times New Roman" w:cs="Times New Roman"/>
        </w:rPr>
        <w:t xml:space="preserve">ing </w:t>
      </w:r>
      <w:r>
        <w:rPr>
          <w:rFonts w:ascii="Times New Roman" w:hAnsi="Times New Roman" w:cs="Times New Roman"/>
        </w:rPr>
        <w:t>Library</w:t>
      </w:r>
      <w:r w:rsidR="008E5B9D">
        <w:rPr>
          <w:rFonts w:ascii="Times New Roman" w:hAnsi="Times New Roman" w:cs="Times New Roman"/>
        </w:rPr>
        <w:t xml:space="preserve"> will prevail. </w:t>
      </w:r>
    </w:p>
    <w:p w14:paraId="1A7B5212" w14:textId="77777777" w:rsidR="00301CFE" w:rsidRDefault="00301CFE" w:rsidP="00301CFE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08083BB5" w14:textId="77777777" w:rsidR="008E5B9D" w:rsidRPr="00301CFE" w:rsidRDefault="008E5B9D" w:rsidP="00301CF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>Renewals</w:t>
      </w:r>
    </w:p>
    <w:p w14:paraId="3EE746F3" w14:textId="77777777" w:rsidR="00301CFE" w:rsidRDefault="00301CFE" w:rsidP="00301CFE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4999BAF5" w14:textId="77777777" w:rsidR="008E5B9D" w:rsidRPr="008E5B9D" w:rsidRDefault="008E5B9D" w:rsidP="00301CFE">
      <w:pPr>
        <w:spacing w:after="0" w:line="240" w:lineRule="auto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 xml:space="preserve">If borrowed items have NOT been reserved by someone else, items may be renewed </w:t>
      </w:r>
      <w:r w:rsidR="00A25BBB">
        <w:rPr>
          <w:rFonts w:ascii="Times New Roman" w:hAnsi="Times New Roman" w:cs="Times New Roman"/>
        </w:rPr>
        <w:t>twice</w:t>
      </w:r>
      <w:r w:rsidRPr="008E5B9D">
        <w:rPr>
          <w:rFonts w:ascii="Times New Roman" w:hAnsi="Times New Roman" w:cs="Times New Roman"/>
        </w:rPr>
        <w:t xml:space="preserve"> by phone, online, or in person. We cannot guarantee renewals on items classified as “new” or on video discs.</w:t>
      </w:r>
    </w:p>
    <w:p w14:paraId="29A62B50" w14:textId="77777777" w:rsidR="00301CFE" w:rsidRDefault="00301CFE" w:rsidP="00301CFE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66D85B86" w14:textId="77777777" w:rsidR="008E5B9D" w:rsidRPr="00301CFE" w:rsidRDefault="008E5B9D" w:rsidP="00301CF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>Returns</w:t>
      </w:r>
    </w:p>
    <w:p w14:paraId="153C1E1E" w14:textId="77777777" w:rsidR="00301CFE" w:rsidRDefault="00301CFE" w:rsidP="00301CFE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3E5C10BB" w14:textId="77777777" w:rsidR="008E5B9D" w:rsidRDefault="008E5B9D" w:rsidP="00301CFE">
      <w:pPr>
        <w:spacing w:after="0" w:line="240" w:lineRule="auto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 xml:space="preserve">When the </w:t>
      </w:r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 xml:space="preserve"> is open, return items at the circulation </w:t>
      </w:r>
      <w:r w:rsidR="00A25BBB">
        <w:rPr>
          <w:rFonts w:ascii="Times New Roman" w:hAnsi="Times New Roman" w:cs="Times New Roman"/>
        </w:rPr>
        <w:t>desk.</w:t>
      </w:r>
      <w:r w:rsidRPr="008E5B9D">
        <w:rPr>
          <w:rFonts w:ascii="Times New Roman" w:hAnsi="Times New Roman" w:cs="Times New Roman"/>
        </w:rPr>
        <w:t xml:space="preserve"> For after-hours returns, use the book drop located </w:t>
      </w:r>
      <w:r w:rsidR="00A25BBB">
        <w:rPr>
          <w:rFonts w:ascii="Times New Roman" w:hAnsi="Times New Roman" w:cs="Times New Roman"/>
        </w:rPr>
        <w:t xml:space="preserve">outside the front door of the </w:t>
      </w:r>
      <w:r w:rsidR="00301CFE">
        <w:rPr>
          <w:rFonts w:ascii="Times New Roman" w:hAnsi="Times New Roman" w:cs="Times New Roman"/>
        </w:rPr>
        <w:t>Library</w:t>
      </w:r>
      <w:r w:rsidR="00A25BBB">
        <w:rPr>
          <w:rFonts w:ascii="Times New Roman" w:hAnsi="Times New Roman" w:cs="Times New Roman"/>
        </w:rPr>
        <w:t xml:space="preserve">. DVDs may be returned in the slot in the </w:t>
      </w:r>
      <w:r w:rsidR="00301CFE">
        <w:rPr>
          <w:rFonts w:ascii="Times New Roman" w:hAnsi="Times New Roman" w:cs="Times New Roman"/>
        </w:rPr>
        <w:t>Library</w:t>
      </w:r>
      <w:r w:rsidR="00A25BBB">
        <w:rPr>
          <w:rFonts w:ascii="Times New Roman" w:hAnsi="Times New Roman" w:cs="Times New Roman"/>
        </w:rPr>
        <w:t>’s front door.</w:t>
      </w:r>
    </w:p>
    <w:p w14:paraId="6CFAB9BC" w14:textId="77777777" w:rsidR="00301CFE" w:rsidRPr="008E5B9D" w:rsidRDefault="00301CFE" w:rsidP="00301CFE">
      <w:pPr>
        <w:spacing w:after="0" w:line="240" w:lineRule="auto"/>
        <w:rPr>
          <w:rFonts w:ascii="Times New Roman" w:hAnsi="Times New Roman" w:cs="Times New Roman"/>
        </w:rPr>
      </w:pPr>
    </w:p>
    <w:p w14:paraId="69B45F66" w14:textId="77777777" w:rsidR="008E5B9D" w:rsidRPr="00301CFE" w:rsidRDefault="008E5B9D" w:rsidP="00301CFE">
      <w:pPr>
        <w:spacing w:after="0" w:line="240" w:lineRule="auto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 xml:space="preserve">Overdue Notices and Charges </w:t>
      </w:r>
    </w:p>
    <w:p w14:paraId="47BCC0DE" w14:textId="77777777" w:rsidR="00301CFE" w:rsidRPr="00301CFE" w:rsidRDefault="00301CFE" w:rsidP="00301CFE">
      <w:pPr>
        <w:spacing w:after="0" w:line="240" w:lineRule="auto"/>
        <w:rPr>
          <w:rFonts w:ascii="Times New Roman" w:hAnsi="Times New Roman" w:cs="Times New Roman"/>
        </w:rPr>
      </w:pPr>
    </w:p>
    <w:p w14:paraId="2F3FE54F" w14:textId="77777777" w:rsidR="008E5B9D" w:rsidRPr="008E5B9D" w:rsidRDefault="008E5B9D" w:rsidP="00301C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8E5B9D">
        <w:rPr>
          <w:rFonts w:ascii="Times New Roman" w:hAnsi="Times New Roman" w:cs="Times New Roman"/>
        </w:rPr>
        <w:t xml:space="preserve">he </w:t>
      </w:r>
      <w:r w:rsidR="00A25BBB">
        <w:rPr>
          <w:rFonts w:ascii="Times New Roman" w:hAnsi="Times New Roman" w:cs="Times New Roman"/>
        </w:rPr>
        <w:t xml:space="preserve">Gowanda Free </w:t>
      </w:r>
      <w:r w:rsidR="00301CFE">
        <w:rPr>
          <w:rFonts w:ascii="Times New Roman" w:hAnsi="Times New Roman" w:cs="Times New Roman"/>
        </w:rPr>
        <w:t>Library</w:t>
      </w:r>
      <w:r w:rsidR="00A25BBB">
        <w:rPr>
          <w:rFonts w:ascii="Times New Roman" w:hAnsi="Times New Roman" w:cs="Times New Roman"/>
        </w:rPr>
        <w:t xml:space="preserve"> will follow the following procedure when items are overdue:</w:t>
      </w:r>
    </w:p>
    <w:p w14:paraId="414CC750" w14:textId="77777777" w:rsidR="008E5B9D" w:rsidRPr="008E5B9D" w:rsidRDefault="008E5B9D" w:rsidP="00301CFE">
      <w:pPr>
        <w:pStyle w:val="ListParagraph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>A telephone call is placed to the user when items are 7 days overdue.</w:t>
      </w:r>
    </w:p>
    <w:p w14:paraId="39872A12" w14:textId="77777777" w:rsidR="00301CFE" w:rsidRDefault="008E5B9D" w:rsidP="00301CF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>A second telephone call is placed to the user when items are 14 days overdue.</w:t>
      </w:r>
    </w:p>
    <w:p w14:paraId="2126A083" w14:textId="061A7495" w:rsidR="00301CFE" w:rsidRPr="00A400C3" w:rsidRDefault="008E5B9D" w:rsidP="00A400C3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 w:rsidRPr="00301CFE">
        <w:rPr>
          <w:rFonts w:ascii="Times New Roman" w:hAnsi="Times New Roman" w:cs="Times New Roman"/>
        </w:rPr>
        <w:t>A replacement notice is mailed to the user when items are 21 day</w:t>
      </w:r>
      <w:r w:rsidR="00301CFE" w:rsidRPr="00301CFE">
        <w:rPr>
          <w:rFonts w:ascii="Times New Roman" w:hAnsi="Times New Roman" w:cs="Times New Roman"/>
        </w:rPr>
        <w:t xml:space="preserve">s overdue informing the </w:t>
      </w:r>
      <w:r w:rsidR="00301CFE">
        <w:rPr>
          <w:rFonts w:ascii="Times New Roman" w:hAnsi="Times New Roman" w:cs="Times New Roman"/>
        </w:rPr>
        <w:t>user of t</w:t>
      </w:r>
      <w:r w:rsidRPr="00301CFE">
        <w:rPr>
          <w:rFonts w:ascii="Times New Roman" w:hAnsi="Times New Roman" w:cs="Times New Roman"/>
        </w:rPr>
        <w:t>he cost due to replace the materials. The materials may be returned and the replacement cost will be waived.</w:t>
      </w:r>
    </w:p>
    <w:p w14:paraId="61E878A9" w14:textId="77777777" w:rsidR="00301CFE" w:rsidRDefault="00301CFE" w:rsidP="00301CF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2E69D8A4" w14:textId="77777777" w:rsidR="008E5B9D" w:rsidRPr="00301CFE" w:rsidRDefault="008E5B9D" w:rsidP="00301CF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 xml:space="preserve">Damaged Materials </w:t>
      </w:r>
    </w:p>
    <w:p w14:paraId="2DA8DEFA" w14:textId="77777777" w:rsidR="00301CFE" w:rsidRPr="008E5B9D" w:rsidRDefault="00301CFE" w:rsidP="00301CFE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427ED6AA" w14:textId="77777777" w:rsidR="008E5B9D" w:rsidRDefault="008E5B9D" w:rsidP="00301CFE">
      <w:pPr>
        <w:spacing w:after="0" w:line="240" w:lineRule="auto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 xml:space="preserve">If materials are returned in a condition so damaged as to be judged by the </w:t>
      </w:r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 xml:space="preserve"> as being unsuitable for the collection, the patron must pay the replacement cost. If the cost is $10 or more, the patron’s card may be suspended until recompense has been made.</w:t>
      </w:r>
    </w:p>
    <w:p w14:paraId="16FE1A4B" w14:textId="77777777" w:rsidR="00710D54" w:rsidRPr="008E5B9D" w:rsidRDefault="00710D54" w:rsidP="00301CFE">
      <w:pPr>
        <w:spacing w:after="0" w:line="240" w:lineRule="auto"/>
        <w:rPr>
          <w:rFonts w:ascii="Times New Roman" w:hAnsi="Times New Roman" w:cs="Times New Roman"/>
        </w:rPr>
      </w:pPr>
    </w:p>
    <w:p w14:paraId="2D435D41" w14:textId="77777777" w:rsidR="008E5B9D" w:rsidRPr="00301CFE" w:rsidRDefault="008E5B9D" w:rsidP="00301CFE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 xml:space="preserve">Lost Materials </w:t>
      </w:r>
    </w:p>
    <w:p w14:paraId="0C5D4E53" w14:textId="77777777" w:rsidR="00301CFE" w:rsidRPr="008E5B9D" w:rsidRDefault="00301CFE" w:rsidP="00301CFE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7292731B" w14:textId="77777777" w:rsidR="00301CFE" w:rsidRDefault="008E5B9D" w:rsidP="00301CFE">
      <w:pPr>
        <w:spacing w:after="0" w:line="240" w:lineRule="auto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 xml:space="preserve">Patrons are responsible for the replacement cost of lost items checked out on their </w:t>
      </w:r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 xml:space="preserve"> cards. Cost is determined by the price listed in the </w:t>
      </w:r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 xml:space="preserve"> circulation system. If the cost is $10 or more, the patron’s card may be suspended until recompense has been made. If a “lost” item is subsequently found and returned, any charges paid by the patron will be refunded.</w:t>
      </w:r>
    </w:p>
    <w:p w14:paraId="7756D269" w14:textId="77777777" w:rsidR="00301CFE" w:rsidRDefault="00301CFE" w:rsidP="00301CFE">
      <w:pPr>
        <w:spacing w:after="0" w:line="240" w:lineRule="auto"/>
        <w:rPr>
          <w:rFonts w:ascii="Times New Roman" w:hAnsi="Times New Roman" w:cs="Times New Roman"/>
        </w:rPr>
      </w:pPr>
    </w:p>
    <w:p w14:paraId="374E5F36" w14:textId="3FF72383" w:rsidR="00A400C3" w:rsidRDefault="00A400C3" w:rsidP="00301CFE">
      <w:pPr>
        <w:spacing w:after="0" w:line="240" w:lineRule="auto"/>
        <w:rPr>
          <w:rFonts w:ascii="Times New Roman" w:hAnsi="Times New Roman" w:cs="Times New Roman"/>
          <w:b/>
        </w:rPr>
      </w:pPr>
    </w:p>
    <w:p w14:paraId="071A38F4" w14:textId="14078C62" w:rsidR="00A400C3" w:rsidRDefault="00A400C3" w:rsidP="00301CFE">
      <w:pPr>
        <w:spacing w:after="0" w:line="240" w:lineRule="auto"/>
        <w:rPr>
          <w:rFonts w:ascii="Times New Roman" w:hAnsi="Times New Roman" w:cs="Times New Roman"/>
          <w:b/>
        </w:rPr>
      </w:pPr>
    </w:p>
    <w:p w14:paraId="00A157BC" w14:textId="48AF6964" w:rsidR="00A400C3" w:rsidRDefault="00A400C3" w:rsidP="00301CFE">
      <w:pPr>
        <w:spacing w:after="0" w:line="240" w:lineRule="auto"/>
        <w:rPr>
          <w:rFonts w:ascii="Times New Roman" w:hAnsi="Times New Roman" w:cs="Times New Roman"/>
          <w:b/>
        </w:rPr>
      </w:pPr>
    </w:p>
    <w:p w14:paraId="0C6AED9C" w14:textId="77777777" w:rsidR="00A400C3" w:rsidRDefault="00A400C3" w:rsidP="00301CFE">
      <w:pPr>
        <w:spacing w:after="0" w:line="240" w:lineRule="auto"/>
        <w:rPr>
          <w:rFonts w:ascii="Times New Roman" w:hAnsi="Times New Roman" w:cs="Times New Roman"/>
          <w:b/>
        </w:rPr>
      </w:pPr>
    </w:p>
    <w:p w14:paraId="58D2ECDF" w14:textId="1ABBF262" w:rsidR="008E5B9D" w:rsidRPr="00301CFE" w:rsidRDefault="008E5B9D" w:rsidP="00301CFE">
      <w:pPr>
        <w:spacing w:after="0" w:line="240" w:lineRule="auto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lastRenderedPageBreak/>
        <w:t xml:space="preserve">Claims Returned </w:t>
      </w:r>
    </w:p>
    <w:p w14:paraId="2ED6020D" w14:textId="77777777" w:rsidR="00301CFE" w:rsidRPr="00301CFE" w:rsidRDefault="00301CFE" w:rsidP="00301CFE">
      <w:pPr>
        <w:spacing w:after="0" w:line="240" w:lineRule="auto"/>
        <w:rPr>
          <w:rFonts w:ascii="Times New Roman" w:hAnsi="Times New Roman" w:cs="Times New Roman"/>
        </w:rPr>
      </w:pPr>
    </w:p>
    <w:p w14:paraId="63197ACC" w14:textId="77777777" w:rsidR="008E5B9D" w:rsidRDefault="008E5B9D" w:rsidP="00301CFE">
      <w:pPr>
        <w:spacing w:after="0" w:line="240" w:lineRule="auto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 xml:space="preserve">If a </w:t>
      </w:r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 xml:space="preserve"> </w:t>
      </w:r>
      <w:r w:rsidR="00A25BBB">
        <w:rPr>
          <w:rFonts w:ascii="Times New Roman" w:hAnsi="Times New Roman" w:cs="Times New Roman"/>
        </w:rPr>
        <w:t>patron</w:t>
      </w:r>
      <w:r w:rsidRPr="008E5B9D">
        <w:rPr>
          <w:rFonts w:ascii="Times New Roman" w:hAnsi="Times New Roman" w:cs="Times New Roman"/>
        </w:rPr>
        <w:t xml:space="preserve"> feels that </w:t>
      </w:r>
      <w:r w:rsidR="00A25BBB">
        <w:rPr>
          <w:rFonts w:ascii="Times New Roman" w:hAnsi="Times New Roman" w:cs="Times New Roman"/>
        </w:rPr>
        <w:t>they</w:t>
      </w:r>
      <w:r w:rsidRPr="008E5B9D">
        <w:rPr>
          <w:rFonts w:ascii="Times New Roman" w:hAnsi="Times New Roman" w:cs="Times New Roman"/>
        </w:rPr>
        <w:t xml:space="preserve"> </w:t>
      </w:r>
      <w:r w:rsidR="00A25BBB" w:rsidRPr="008E5B9D">
        <w:rPr>
          <w:rFonts w:ascii="Times New Roman" w:hAnsi="Times New Roman" w:cs="Times New Roman"/>
        </w:rPr>
        <w:t>have</w:t>
      </w:r>
      <w:r w:rsidRPr="008E5B9D">
        <w:rPr>
          <w:rFonts w:ascii="Times New Roman" w:hAnsi="Times New Roman" w:cs="Times New Roman"/>
        </w:rPr>
        <w:t xml:space="preserve"> returned an item and if that item is not on the shelf, then the user may claim the item returned with no penalty. There is a limit of 3</w:t>
      </w:r>
      <w:r w:rsidR="00A25BBB">
        <w:rPr>
          <w:rFonts w:ascii="Times New Roman" w:hAnsi="Times New Roman" w:cs="Times New Roman"/>
        </w:rPr>
        <w:t xml:space="preserve"> </w:t>
      </w:r>
      <w:r w:rsidRPr="008E5B9D">
        <w:rPr>
          <w:rFonts w:ascii="Times New Roman" w:hAnsi="Times New Roman" w:cs="Times New Roman"/>
        </w:rPr>
        <w:t>claims returned per user, and each instance may cover only a single item.</w:t>
      </w:r>
    </w:p>
    <w:p w14:paraId="6388C849" w14:textId="77777777" w:rsidR="00710D54" w:rsidRDefault="00710D54" w:rsidP="00301CFE">
      <w:pPr>
        <w:spacing w:after="0" w:line="240" w:lineRule="auto"/>
        <w:rPr>
          <w:rFonts w:ascii="Times New Roman" w:hAnsi="Times New Roman" w:cs="Times New Roman"/>
        </w:rPr>
      </w:pPr>
    </w:p>
    <w:p w14:paraId="1178931B" w14:textId="77777777" w:rsidR="008E5B9D" w:rsidRPr="00301CFE" w:rsidRDefault="008E5B9D" w:rsidP="00301CFE">
      <w:pPr>
        <w:spacing w:after="0" w:line="240" w:lineRule="auto"/>
        <w:rPr>
          <w:rFonts w:ascii="Times New Roman" w:hAnsi="Times New Roman" w:cs="Times New Roman"/>
          <w:b/>
        </w:rPr>
      </w:pPr>
      <w:r w:rsidRPr="00301CFE">
        <w:rPr>
          <w:rFonts w:ascii="Times New Roman" w:hAnsi="Times New Roman" w:cs="Times New Roman"/>
          <w:b/>
        </w:rPr>
        <w:t>Equipment</w:t>
      </w:r>
    </w:p>
    <w:p w14:paraId="59B02C94" w14:textId="77777777" w:rsidR="00301CFE" w:rsidRPr="00301CFE" w:rsidRDefault="00301CFE" w:rsidP="00301CFE">
      <w:pPr>
        <w:spacing w:after="0" w:line="240" w:lineRule="auto"/>
        <w:rPr>
          <w:rFonts w:ascii="Times New Roman" w:hAnsi="Times New Roman" w:cs="Times New Roman"/>
        </w:rPr>
      </w:pPr>
    </w:p>
    <w:p w14:paraId="56AB0554" w14:textId="77777777" w:rsidR="00C62CD1" w:rsidRPr="008E5B9D" w:rsidRDefault="008E5B9D" w:rsidP="00301CFE">
      <w:pPr>
        <w:spacing w:after="0" w:line="240" w:lineRule="auto"/>
        <w:rPr>
          <w:rFonts w:ascii="Times New Roman" w:hAnsi="Times New Roman" w:cs="Times New Roman"/>
        </w:rPr>
      </w:pPr>
      <w:r w:rsidRPr="008E5B9D">
        <w:rPr>
          <w:rFonts w:ascii="Times New Roman" w:hAnsi="Times New Roman" w:cs="Times New Roman"/>
        </w:rPr>
        <w:t xml:space="preserve">The </w:t>
      </w:r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 xml:space="preserve"> does not accept any responsibility for damage caused to a patron’s equipment as a result of using borrowed media or connecting to </w:t>
      </w:r>
      <w:r w:rsidR="00301CFE">
        <w:rPr>
          <w:rFonts w:ascii="Times New Roman" w:hAnsi="Times New Roman" w:cs="Times New Roman"/>
        </w:rPr>
        <w:t>Library</w:t>
      </w:r>
      <w:r w:rsidRPr="008E5B9D">
        <w:rPr>
          <w:rFonts w:ascii="Times New Roman" w:hAnsi="Times New Roman" w:cs="Times New Roman"/>
        </w:rPr>
        <w:t xml:space="preserve"> devices or networks</w:t>
      </w:r>
    </w:p>
    <w:sectPr w:rsidR="00C62CD1" w:rsidRPr="008E5B9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BC21" w14:textId="77777777" w:rsidR="00F26D4B" w:rsidRDefault="00F26D4B" w:rsidP="00A25BBB">
      <w:pPr>
        <w:spacing w:after="0" w:line="240" w:lineRule="auto"/>
      </w:pPr>
      <w:r>
        <w:separator/>
      </w:r>
    </w:p>
  </w:endnote>
  <w:endnote w:type="continuationSeparator" w:id="0">
    <w:p w14:paraId="704264A4" w14:textId="77777777" w:rsidR="00F26D4B" w:rsidRDefault="00F26D4B" w:rsidP="00A2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95C8" w14:textId="5A379B57" w:rsidR="00A25BBB" w:rsidRPr="00A25BBB" w:rsidRDefault="00B47D2F">
    <w:pPr>
      <w:pStyle w:val="Footer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Adopted: </w:t>
    </w:r>
    <w:r w:rsidR="00B13F65">
      <w:rPr>
        <w:rFonts w:ascii="Verdana" w:hAnsi="Verdana"/>
        <w:sz w:val="20"/>
      </w:rPr>
      <w:t>TBD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E56A" w14:textId="77777777" w:rsidR="00F26D4B" w:rsidRDefault="00F26D4B" w:rsidP="00A25BBB">
      <w:pPr>
        <w:spacing w:after="0" w:line="240" w:lineRule="auto"/>
      </w:pPr>
      <w:r>
        <w:separator/>
      </w:r>
    </w:p>
  </w:footnote>
  <w:footnote w:type="continuationSeparator" w:id="0">
    <w:p w14:paraId="0D853057" w14:textId="77777777" w:rsidR="00F26D4B" w:rsidRDefault="00F26D4B" w:rsidP="00A2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17EC" w14:textId="77777777" w:rsidR="00A25BBB" w:rsidRPr="00A25BBB" w:rsidRDefault="00A25BBB" w:rsidP="00A25BBB">
    <w:pPr>
      <w:pStyle w:val="Header"/>
      <w:jc w:val="center"/>
      <w:rPr>
        <w:rFonts w:ascii="Verdana" w:hAnsi="Verdana"/>
        <w:sz w:val="24"/>
      </w:rPr>
    </w:pPr>
    <w:r>
      <w:rPr>
        <w:rFonts w:ascii="Verdana" w:hAnsi="Verdana"/>
        <w:sz w:val="24"/>
      </w:rPr>
      <w:t xml:space="preserve">Gowanda Free </w:t>
    </w:r>
    <w:r w:rsidR="00301CFE">
      <w:rPr>
        <w:rFonts w:ascii="Verdana" w:hAnsi="Verdana"/>
        <w:sz w:val="24"/>
      </w:rPr>
      <w:t>Library</w:t>
    </w:r>
    <w:r>
      <w:rPr>
        <w:rFonts w:ascii="Verdana" w:hAnsi="Verdana"/>
        <w:sz w:val="24"/>
      </w:rPr>
      <w:t xml:space="preserve"> Circulation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947A2"/>
    <w:multiLevelType w:val="hybridMultilevel"/>
    <w:tmpl w:val="BC48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12D2F"/>
    <w:multiLevelType w:val="hybridMultilevel"/>
    <w:tmpl w:val="378E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677E5"/>
    <w:multiLevelType w:val="hybridMultilevel"/>
    <w:tmpl w:val="C0BA5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03D2"/>
    <w:multiLevelType w:val="hybridMultilevel"/>
    <w:tmpl w:val="5E58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B9D"/>
    <w:rsid w:val="000C1614"/>
    <w:rsid w:val="00301CFE"/>
    <w:rsid w:val="00307657"/>
    <w:rsid w:val="0044459A"/>
    <w:rsid w:val="00710D54"/>
    <w:rsid w:val="007A6AE3"/>
    <w:rsid w:val="00880A3B"/>
    <w:rsid w:val="008E5B9D"/>
    <w:rsid w:val="00A25BBB"/>
    <w:rsid w:val="00A400C3"/>
    <w:rsid w:val="00B13F65"/>
    <w:rsid w:val="00B47D2F"/>
    <w:rsid w:val="00C62CD1"/>
    <w:rsid w:val="00F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3608"/>
  <w15:chartTrackingRefBased/>
  <w15:docId w15:val="{B1D88B1D-089E-4549-8F6B-E00D5315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BBB"/>
  </w:style>
  <w:style w:type="paragraph" w:styleId="Footer">
    <w:name w:val="footer"/>
    <w:basedOn w:val="Normal"/>
    <w:link w:val="FooterChar"/>
    <w:uiPriority w:val="99"/>
    <w:unhideWhenUsed/>
    <w:rsid w:val="00A25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Hayley Wilkins</cp:lastModifiedBy>
  <cp:revision>3</cp:revision>
  <cp:lastPrinted>2023-01-16T17:08:00Z</cp:lastPrinted>
  <dcterms:created xsi:type="dcterms:W3CDTF">2023-01-16T17:50:00Z</dcterms:created>
  <dcterms:modified xsi:type="dcterms:W3CDTF">2023-01-24T18:25:00Z</dcterms:modified>
</cp:coreProperties>
</file>